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B620D" w14:textId="6011C7E2" w:rsidR="00AD0E8F" w:rsidRDefault="00B16A10" w:rsidP="00C23486">
      <w:pPr>
        <w:spacing w:line="240" w:lineRule="auto"/>
        <w:contextualSpacing/>
        <w:jc w:val="center"/>
        <w:rPr>
          <w:b/>
          <w:sz w:val="36"/>
        </w:rPr>
      </w:pPr>
      <w:r>
        <w:rPr>
          <w:b/>
          <w:sz w:val="36"/>
        </w:rPr>
        <w:t xml:space="preserve">Muzeum </w:t>
      </w:r>
      <w:r w:rsidR="00C23486">
        <w:rPr>
          <w:b/>
          <w:sz w:val="36"/>
        </w:rPr>
        <w:t>Karla Zemana uvítalo</w:t>
      </w:r>
      <w:r>
        <w:rPr>
          <w:b/>
          <w:sz w:val="36"/>
        </w:rPr>
        <w:t xml:space="preserve"> čtvrtmiliontého návštěvníka</w:t>
      </w:r>
    </w:p>
    <w:p w14:paraId="381D661D" w14:textId="77777777" w:rsidR="00A3435B" w:rsidRPr="00A3435B" w:rsidRDefault="00A3435B" w:rsidP="00A3435B">
      <w:pPr>
        <w:spacing w:line="240" w:lineRule="auto"/>
        <w:jc w:val="center"/>
        <w:rPr>
          <w:b/>
          <w:sz w:val="8"/>
        </w:rPr>
      </w:pPr>
    </w:p>
    <w:p w14:paraId="00723D8E" w14:textId="3E823AA2" w:rsidR="008E43AD" w:rsidRPr="0040622B" w:rsidRDefault="00B16A10" w:rsidP="00E468B9">
      <w:pPr>
        <w:jc w:val="both"/>
        <w:rPr>
          <w:b/>
        </w:rPr>
      </w:pPr>
      <w:r>
        <w:t>Praha, 25. února 2019</w:t>
      </w:r>
      <w:r w:rsidR="00E468B9">
        <w:t xml:space="preserve"> </w:t>
      </w:r>
      <w:r w:rsidR="008E43AD">
        <w:t>–</w:t>
      </w:r>
      <w:r w:rsidR="00E468B9">
        <w:t xml:space="preserve"> </w:t>
      </w:r>
      <w:r w:rsidR="0040622B">
        <w:rPr>
          <w:b/>
        </w:rPr>
        <w:t>V neděli 24. února uvítalo pražské</w:t>
      </w:r>
      <w:r w:rsidR="00222427">
        <w:rPr>
          <w:b/>
        </w:rPr>
        <w:t xml:space="preserve"> filmové</w:t>
      </w:r>
      <w:r w:rsidR="0040622B">
        <w:rPr>
          <w:b/>
        </w:rPr>
        <w:t xml:space="preserve"> Muzeum Karla Zemana svého čtvrtmiliontého návštěvn</w:t>
      </w:r>
      <w:r w:rsidR="0040622B" w:rsidRPr="002C06E6">
        <w:rPr>
          <w:b/>
        </w:rPr>
        <w:t xml:space="preserve">íka. Stal se jím </w:t>
      </w:r>
      <w:r w:rsidR="002C06E6" w:rsidRPr="002C06E6">
        <w:rPr>
          <w:b/>
        </w:rPr>
        <w:t>šestiletý</w:t>
      </w:r>
      <w:r w:rsidR="0040622B" w:rsidRPr="002C06E6">
        <w:rPr>
          <w:b/>
        </w:rPr>
        <w:t xml:space="preserve"> </w:t>
      </w:r>
      <w:r w:rsidR="002C06E6" w:rsidRPr="002C06E6">
        <w:rPr>
          <w:b/>
        </w:rPr>
        <w:t>Toník z Křince</w:t>
      </w:r>
      <w:r w:rsidR="0040622B" w:rsidRPr="002C06E6">
        <w:rPr>
          <w:b/>
        </w:rPr>
        <w:t xml:space="preserve">, </w:t>
      </w:r>
      <w:r w:rsidR="002C06E6" w:rsidRPr="002C06E6">
        <w:rPr>
          <w:b/>
        </w:rPr>
        <w:t>který navštívil muzeum se svou maminkou a prarodiči</w:t>
      </w:r>
      <w:r w:rsidR="0040622B" w:rsidRPr="002C06E6">
        <w:rPr>
          <w:b/>
        </w:rPr>
        <w:t xml:space="preserve">. </w:t>
      </w:r>
      <w:r w:rsidR="002C06E6" w:rsidRPr="002C06E6">
        <w:rPr>
          <w:b/>
        </w:rPr>
        <w:t>Toníkova</w:t>
      </w:r>
      <w:r w:rsidR="0040622B" w:rsidRPr="002C06E6">
        <w:rPr>
          <w:b/>
        </w:rPr>
        <w:t xml:space="preserve"> rodina dostala od muzea </w:t>
      </w:r>
      <w:r w:rsidR="005350FE" w:rsidRPr="002C06E6">
        <w:rPr>
          <w:b/>
        </w:rPr>
        <w:t>speciální dárky, včetně unikátní zlat</w:t>
      </w:r>
      <w:r w:rsidR="00FD0F77" w:rsidRPr="002C06E6">
        <w:rPr>
          <w:b/>
        </w:rPr>
        <w:t>é</w:t>
      </w:r>
      <w:r w:rsidR="005350FE" w:rsidRPr="002C06E6">
        <w:rPr>
          <w:b/>
        </w:rPr>
        <w:t xml:space="preserve"> vstupenky.</w:t>
      </w:r>
    </w:p>
    <w:p w14:paraId="577D0AB2" w14:textId="77777777" w:rsidR="004C5272" w:rsidRDefault="004A1D24" w:rsidP="004A1D24">
      <w:pPr>
        <w:spacing w:line="276" w:lineRule="auto"/>
        <w:jc w:val="both"/>
      </w:pPr>
      <w:r>
        <w:t xml:space="preserve">Muzeum Karla Zemana </w:t>
      </w:r>
      <w:r w:rsidRPr="004A1D24">
        <w:t>představuje celoživotní dílo světově uznávaného filmového tvůrce Karla Zemana a jeho filmové triky, kterými proslavil českou kinematografii 20. století.</w:t>
      </w:r>
      <w:r>
        <w:t xml:space="preserve"> Na </w:t>
      </w:r>
      <w:r w:rsidRPr="004A1D24">
        <w:t xml:space="preserve">české kulturní scéně </w:t>
      </w:r>
      <w:r>
        <w:t xml:space="preserve">působí muzeum </w:t>
      </w:r>
      <w:r w:rsidRPr="004A1D24">
        <w:t xml:space="preserve">už sedmým rokem a </w:t>
      </w:r>
      <w:r>
        <w:t>je jedním z prvních objektů v celé České republice</w:t>
      </w:r>
      <w:r w:rsidRPr="004A1D24">
        <w:t xml:space="preserve"> se stálou expozicí zabývající se českým filmem. Za dobu své existence si dokázalo vybudovat pevnou pozici mezi pražskými i celostátními kulturními institucemi a prosadit se v podvědomí lidí. </w:t>
      </w:r>
      <w:r>
        <w:t>O tom svědčí i návštěvnické jubileum čtvrtmili</w:t>
      </w:r>
      <w:r w:rsidR="00C9546F">
        <w:t xml:space="preserve">ontého návštěvníka, které padlo během minulého víkendu. </w:t>
      </w:r>
    </w:p>
    <w:p w14:paraId="25B25A60" w14:textId="75DAA230" w:rsidR="00DB16F3" w:rsidRDefault="009F2F20" w:rsidP="004A1D24">
      <w:pPr>
        <w:spacing w:line="276" w:lineRule="auto"/>
        <w:jc w:val="both"/>
      </w:pPr>
      <w:r>
        <w:rPr>
          <w:noProof/>
        </w:rPr>
        <w:pict w14:anchorId="1C76C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76.6pt;margin-top:54.45pt;width:296.15pt;height:186.55pt;z-index:251661312;mso-position-horizontal-relative:text;mso-position-vertical-relative:text;mso-width-relative:page;mso-height-relative:page">
            <v:imagedata r:id="rId7" o:title="IMG_20190224_110204_menší" croptop="6027f" cropbottom="4588f"/>
            <w10:wrap type="topAndBottom"/>
          </v:shape>
        </w:pict>
      </w:r>
      <w:r w:rsidR="00121AA3">
        <w:t xml:space="preserve">Šťastným čtvrtmiliontým návštěvníkem se stal </w:t>
      </w:r>
      <w:r w:rsidR="00773BD4">
        <w:t>šestiletý</w:t>
      </w:r>
      <w:r w:rsidR="00121AA3">
        <w:t xml:space="preserve"> </w:t>
      </w:r>
      <w:r w:rsidR="00773BD4">
        <w:t>Toník Horák</w:t>
      </w:r>
      <w:r w:rsidR="00121AA3">
        <w:t>, který přije</w:t>
      </w:r>
      <w:r w:rsidR="00773BD4">
        <w:t>l se svou rodinou do muzea</w:t>
      </w:r>
      <w:r w:rsidR="00145874">
        <w:t xml:space="preserve"> z</w:t>
      </w:r>
      <w:r w:rsidR="00773BD4">
        <w:t xml:space="preserve"> Křince z okresu Nymburk</w:t>
      </w:r>
      <w:r w:rsidR="00121AA3">
        <w:t xml:space="preserve">. </w:t>
      </w:r>
      <w:r w:rsidR="00773BD4">
        <w:t>Podle slov jeho maminky Jany navštívili muzeum, protože dostali dárkovou vstupenku k Vánocům.</w:t>
      </w:r>
    </w:p>
    <w:p w14:paraId="1B64D263" w14:textId="6AC0CB92" w:rsidR="009F2F20" w:rsidRPr="009F2F20" w:rsidRDefault="009F2F20" w:rsidP="009F2F20">
      <w:pPr>
        <w:spacing w:line="276" w:lineRule="auto"/>
        <w:jc w:val="center"/>
        <w:rPr>
          <w:i/>
        </w:rPr>
      </w:pPr>
      <w:r w:rsidRPr="009F2F20">
        <w:rPr>
          <w:i/>
        </w:rPr>
        <w:t>Toník s maminkou na létajícím stroji z Vynálezu zkázy</w:t>
      </w:r>
    </w:p>
    <w:p w14:paraId="68FC0AC4" w14:textId="280AD2D4" w:rsidR="004C5272" w:rsidRDefault="00773BD4" w:rsidP="004C5272">
      <w:pPr>
        <w:spacing w:line="276" w:lineRule="auto"/>
        <w:jc w:val="both"/>
      </w:pPr>
      <w:r w:rsidRPr="00773BD4">
        <w:t>Toníkova</w:t>
      </w:r>
      <w:r w:rsidR="004C5272" w:rsidRPr="00773BD4">
        <w:t xml:space="preserve"> rodina dostala od muzea unikátní zlatou</w:t>
      </w:r>
      <w:r w:rsidR="005350FE" w:rsidRPr="00773BD4">
        <w:t xml:space="preserve"> rodinnou</w:t>
      </w:r>
      <w:r w:rsidR="004C5272" w:rsidRPr="00773BD4">
        <w:t xml:space="preserve"> vstupenku s</w:t>
      </w:r>
      <w:r w:rsidR="005350FE" w:rsidRPr="00773BD4">
        <w:t> </w:t>
      </w:r>
      <w:r w:rsidR="004C5272" w:rsidRPr="00773BD4">
        <w:t>doživotním</w:t>
      </w:r>
      <w:r w:rsidR="005350FE" w:rsidRPr="00773BD4">
        <w:t xml:space="preserve"> volným</w:t>
      </w:r>
      <w:r w:rsidR="00145874">
        <w:t xml:space="preserve"> vstupem, edicí</w:t>
      </w:r>
      <w:r w:rsidR="004C5272" w:rsidRPr="00773BD4">
        <w:t xml:space="preserve"> osmi DVD s</w:t>
      </w:r>
      <w:r w:rsidR="004C5272" w:rsidRPr="004C5272">
        <w:t xml:space="preserve"> filmy Karla Zemana a knihu Karel Zeman a jeho kouzelný svět.</w:t>
      </w:r>
      <w:r w:rsidR="007A5EF9">
        <w:t xml:space="preserve"> „Chtěli jsme toto báječné jubileum patřičně oslavit a poděkovat hlavně těm, bez kterých by to nešlo – našim návštěvníkům,“ komentuje dárek Kateřina Kuthanová, PR &amp; Marketingová Manažerka Muzea, a dodává, že </w:t>
      </w:r>
      <w:r w:rsidR="004C5272">
        <w:t xml:space="preserve">„Muzeum Karla Zemana je nedílnou součástí filmového muzejnictví </w:t>
      </w:r>
      <w:r w:rsidR="007A5EF9">
        <w:t xml:space="preserve">už </w:t>
      </w:r>
      <w:r w:rsidR="003F0141">
        <w:t>sedmým rokem</w:t>
      </w:r>
      <w:r w:rsidR="007A5EF9">
        <w:t xml:space="preserve"> a </w:t>
      </w:r>
      <w:r w:rsidR="004C5272">
        <w:t xml:space="preserve">má za sebou prokazatelné výsledky ve filmovém vzdělávání </w:t>
      </w:r>
      <w:r w:rsidR="000B018F">
        <w:t>i celkové kulturní osvětě.</w:t>
      </w:r>
      <w:r w:rsidR="007A5EF9">
        <w:t xml:space="preserve"> A to je rozhodně něco, co stojí za oslavu!</w:t>
      </w:r>
      <w:r w:rsidR="0028160C">
        <w:t xml:space="preserve"> Navíc ještě, když se čtvrtmiliontý návštěvník jmenuje stejně jako jeden z nejznámějších hrdinů filmů Karla Zemana –</w:t>
      </w:r>
      <w:r w:rsidR="00145874">
        <w:t xml:space="preserve"> Toník</w:t>
      </w:r>
      <w:bookmarkStart w:id="0" w:name="_GoBack"/>
      <w:bookmarkEnd w:id="0"/>
      <w:r w:rsidR="0028160C">
        <w:t xml:space="preserve"> (Baron Prášil).</w:t>
      </w:r>
      <w:r w:rsidR="000B018F">
        <w:t>“</w:t>
      </w:r>
      <w:r w:rsidR="007A5EF9">
        <w:t xml:space="preserve"> </w:t>
      </w:r>
    </w:p>
    <w:p w14:paraId="5F93E853" w14:textId="6F9E0DB2" w:rsidR="006F72FA" w:rsidRDefault="006F72FA" w:rsidP="004C5272">
      <w:pPr>
        <w:spacing w:line="276" w:lineRule="auto"/>
        <w:jc w:val="both"/>
      </w:pPr>
      <w:r>
        <w:t>Kromě interaktivní expozice pořádá muzeum pravidelné kroužky a kurzy animace pro děti i dospělé, letní filmové příměstské tábory, plavby lodí po Čertovce a Vltavě</w:t>
      </w:r>
      <w:r w:rsidR="00735768">
        <w:t xml:space="preserve"> a</w:t>
      </w:r>
      <w:r>
        <w:t xml:space="preserve"> mnohé další aktivity. Díky projektům Čistíme svět fantazie a Klub</w:t>
      </w:r>
      <w:r w:rsidR="00735768">
        <w:t>u</w:t>
      </w:r>
      <w:r>
        <w:t xml:space="preserve"> Karla Zemana se mu podařilo digitálně restaurovat již tři filmy Karla Zemana a na DVD vydat 7 filmů Karla Zemana a dokument Filmový dobrodruh Karel Zeman. </w:t>
      </w:r>
      <w:r w:rsidR="00735768" w:rsidRPr="00735768">
        <w:t xml:space="preserve">Jen za poslední dva roky se díky </w:t>
      </w:r>
      <w:r w:rsidR="00735768">
        <w:t>muzeu</w:t>
      </w:r>
      <w:r w:rsidR="00735768" w:rsidRPr="00735768">
        <w:t xml:space="preserve"> promítaly filmy Karla Zemana na festivalech v </w:t>
      </w:r>
      <w:r w:rsidR="00A617E0">
        <w:t>Tokiu, Austrálii, Jeruzalémě, Velké Británii</w:t>
      </w:r>
      <w:r w:rsidR="00735768" w:rsidRPr="00735768">
        <w:t xml:space="preserve">, Řecku, Itálii, USA, Dánsku a samozřejmě i </w:t>
      </w:r>
      <w:r w:rsidR="00735768">
        <w:t xml:space="preserve">po celé České republice. </w:t>
      </w:r>
    </w:p>
    <w:p w14:paraId="1D804BCB" w14:textId="73A6C09C" w:rsidR="00605CEE" w:rsidRDefault="00F035D7" w:rsidP="004C5272">
      <w:pPr>
        <w:spacing w:line="276" w:lineRule="auto"/>
        <w:jc w:val="both"/>
      </w:pPr>
      <w:r>
        <w:t>Muzeum Karla Zemana se nachází na Malé Straně v Praze a je otevřeno denně od 10:00 do 19:00 hodin.</w:t>
      </w:r>
      <w:r w:rsidR="00972402">
        <w:t xml:space="preserve"> Více informací na </w:t>
      </w:r>
      <w:hyperlink r:id="rId8" w:history="1">
        <w:r w:rsidR="00972402" w:rsidRPr="00874937">
          <w:rPr>
            <w:rStyle w:val="Hypertextovodkaz"/>
          </w:rPr>
          <w:t>www.muzeumkarlazemana.cz</w:t>
        </w:r>
      </w:hyperlink>
      <w:r w:rsidR="00972402">
        <w:t xml:space="preserve">. </w:t>
      </w:r>
      <w:r>
        <w:t xml:space="preserve"> </w:t>
      </w:r>
    </w:p>
    <w:p w14:paraId="7AC74EE5" w14:textId="27F41CFD" w:rsidR="00E35D57" w:rsidRPr="00614909" w:rsidRDefault="00BF4434" w:rsidP="00E35D57">
      <w:pPr>
        <w:spacing w:line="276" w:lineRule="auto"/>
        <w:jc w:val="both"/>
        <w:rPr>
          <w:b/>
        </w:rPr>
      </w:pPr>
      <w:r>
        <w:rPr>
          <w:b/>
        </w:rPr>
        <w:lastRenderedPageBreak/>
        <w:t>O</w:t>
      </w:r>
      <w:r w:rsidR="00E35D57" w:rsidRPr="00614909">
        <w:rPr>
          <w:b/>
        </w:rPr>
        <w:t xml:space="preserve"> Muzeu Karla Zemana</w:t>
      </w:r>
    </w:p>
    <w:p w14:paraId="4B2A9F14" w14:textId="26014C2F" w:rsidR="00E35D57" w:rsidRPr="00614909" w:rsidRDefault="00E35D57" w:rsidP="00E35D57">
      <w:pPr>
        <w:spacing w:line="276" w:lineRule="auto"/>
        <w:jc w:val="both"/>
      </w:pPr>
      <w:r w:rsidRPr="00614909">
        <w:t xml:space="preserve">Muzeum Karla Zemana se za dobu </w:t>
      </w:r>
      <w:proofErr w:type="spellStart"/>
      <w:r w:rsidRPr="00614909">
        <w:t>svého</w:t>
      </w:r>
      <w:proofErr w:type="spellEnd"/>
      <w:r w:rsidRPr="00614909">
        <w:t xml:space="preserve"> </w:t>
      </w:r>
      <w:proofErr w:type="spellStart"/>
      <w:r w:rsidRPr="00614909">
        <w:t>téměr</w:t>
      </w:r>
      <w:proofErr w:type="spellEnd"/>
      <w:r w:rsidRPr="00614909">
        <w:t xml:space="preserve">̌ </w:t>
      </w:r>
      <w:proofErr w:type="spellStart"/>
      <w:r w:rsidRPr="00614909">
        <w:t>pětiletého</w:t>
      </w:r>
      <w:proofErr w:type="spellEnd"/>
      <w:r w:rsidRPr="00614909">
        <w:t xml:space="preserve"> </w:t>
      </w:r>
      <w:proofErr w:type="spellStart"/>
      <w:r w:rsidRPr="00614909">
        <w:t>působeni</w:t>
      </w:r>
      <w:proofErr w:type="spellEnd"/>
      <w:r w:rsidRPr="00614909">
        <w:t xml:space="preserve">́ </w:t>
      </w:r>
      <w:proofErr w:type="spellStart"/>
      <w:r w:rsidRPr="00614909">
        <w:t>nesmazatelne</w:t>
      </w:r>
      <w:proofErr w:type="spellEnd"/>
      <w:r w:rsidRPr="00614909">
        <w:t xml:space="preserve">̌ zapsalo na mapu </w:t>
      </w:r>
      <w:proofErr w:type="spellStart"/>
      <w:r w:rsidRPr="00614909">
        <w:t>kulturních</w:t>
      </w:r>
      <w:proofErr w:type="spellEnd"/>
      <w:r w:rsidRPr="00614909">
        <w:t xml:space="preserve"> institucí v</w:t>
      </w:r>
      <w:r>
        <w:t> </w:t>
      </w:r>
      <w:r w:rsidRPr="00614909">
        <w:t>metropoli</w:t>
      </w:r>
      <w:r>
        <w:t>. Za svůj cíl</w:t>
      </w:r>
      <w:r w:rsidRPr="00614909">
        <w:t xml:space="preserve"> si klade </w:t>
      </w:r>
      <w:proofErr w:type="spellStart"/>
      <w:r w:rsidRPr="00614909">
        <w:t>představit</w:t>
      </w:r>
      <w:proofErr w:type="spellEnd"/>
      <w:r w:rsidRPr="00614909">
        <w:t xml:space="preserve"> </w:t>
      </w:r>
      <w:proofErr w:type="spellStart"/>
      <w:r w:rsidRPr="00614909">
        <w:t>celoživotni</w:t>
      </w:r>
      <w:proofErr w:type="spellEnd"/>
      <w:r w:rsidRPr="00614909">
        <w:t xml:space="preserve">́ </w:t>
      </w:r>
      <w:proofErr w:type="spellStart"/>
      <w:r w:rsidRPr="00614909">
        <w:t>dílo</w:t>
      </w:r>
      <w:proofErr w:type="spellEnd"/>
      <w:r w:rsidRPr="00614909">
        <w:t xml:space="preserve"> </w:t>
      </w:r>
      <w:proofErr w:type="spellStart"/>
      <w:r w:rsidRPr="00614909">
        <w:t>světove</w:t>
      </w:r>
      <w:proofErr w:type="spellEnd"/>
      <w:r w:rsidRPr="00614909">
        <w:t xml:space="preserve">̌ </w:t>
      </w:r>
      <w:proofErr w:type="spellStart"/>
      <w:r w:rsidRPr="00614909">
        <w:t>uznávaného</w:t>
      </w:r>
      <w:proofErr w:type="spellEnd"/>
      <w:r w:rsidRPr="00614909">
        <w:t xml:space="preserve"> </w:t>
      </w:r>
      <w:proofErr w:type="spellStart"/>
      <w:r w:rsidRPr="00614909">
        <w:t>filmového</w:t>
      </w:r>
      <w:proofErr w:type="spellEnd"/>
      <w:r w:rsidRPr="00614909">
        <w:t xml:space="preserve"> </w:t>
      </w:r>
      <w:proofErr w:type="spellStart"/>
      <w:r w:rsidRPr="00614909">
        <w:t>tvůrce</w:t>
      </w:r>
      <w:proofErr w:type="spellEnd"/>
      <w:r w:rsidRPr="00614909">
        <w:t xml:space="preserve"> Karla Zemana a jeho </w:t>
      </w:r>
      <w:proofErr w:type="spellStart"/>
      <w:r w:rsidRPr="00614909">
        <w:t>filmove</w:t>
      </w:r>
      <w:proofErr w:type="spellEnd"/>
      <w:r w:rsidRPr="00614909">
        <w:t xml:space="preserve">́ triky, </w:t>
      </w:r>
      <w:proofErr w:type="spellStart"/>
      <w:r w:rsidRPr="00614909">
        <w:t>kterými</w:t>
      </w:r>
      <w:proofErr w:type="spellEnd"/>
      <w:r w:rsidRPr="00614909">
        <w:t xml:space="preserve"> proslavil </w:t>
      </w:r>
      <w:proofErr w:type="spellStart"/>
      <w:r w:rsidRPr="00614909">
        <w:t>českou</w:t>
      </w:r>
      <w:proofErr w:type="spellEnd"/>
      <w:r w:rsidRPr="00614909">
        <w:t xml:space="preserve"> kinematografii 20. </w:t>
      </w:r>
      <w:proofErr w:type="spellStart"/>
      <w:r w:rsidRPr="00614909">
        <w:t>stoleti</w:t>
      </w:r>
      <w:proofErr w:type="spellEnd"/>
      <w:r w:rsidRPr="00614909">
        <w:t xml:space="preserve">́. </w:t>
      </w:r>
      <w:r>
        <w:t>Expozice</w:t>
      </w:r>
      <w:r w:rsidRPr="00614909">
        <w:t xml:space="preserve"> mapuje Zemanovu tvorbu od </w:t>
      </w:r>
      <w:proofErr w:type="spellStart"/>
      <w:r w:rsidRPr="00614909">
        <w:t>prvních</w:t>
      </w:r>
      <w:proofErr w:type="spellEnd"/>
      <w:r w:rsidRPr="00614909">
        <w:t xml:space="preserve"> animací a </w:t>
      </w:r>
      <w:proofErr w:type="spellStart"/>
      <w:r w:rsidRPr="00614909">
        <w:t>loutkových</w:t>
      </w:r>
      <w:proofErr w:type="spellEnd"/>
      <w:r w:rsidRPr="00614909">
        <w:t xml:space="preserve"> filmů ve </w:t>
      </w:r>
      <w:proofErr w:type="spellStart"/>
      <w:r w:rsidRPr="00614909">
        <w:t>čtyřicátých</w:t>
      </w:r>
      <w:proofErr w:type="spellEnd"/>
      <w:r w:rsidRPr="00614909">
        <w:t xml:space="preserve"> letech </w:t>
      </w:r>
      <w:proofErr w:type="spellStart"/>
      <w:r w:rsidRPr="00614909">
        <w:t>minulého</w:t>
      </w:r>
      <w:proofErr w:type="spellEnd"/>
      <w:r w:rsidRPr="00614909">
        <w:t xml:space="preserve"> </w:t>
      </w:r>
      <w:proofErr w:type="spellStart"/>
      <w:r w:rsidRPr="00614909">
        <w:t>stoleti</w:t>
      </w:r>
      <w:proofErr w:type="spellEnd"/>
      <w:r w:rsidRPr="00614909">
        <w:t xml:space="preserve">́ </w:t>
      </w:r>
      <w:proofErr w:type="spellStart"/>
      <w:r w:rsidRPr="00614909">
        <w:t>az</w:t>
      </w:r>
      <w:proofErr w:type="spellEnd"/>
      <w:r w:rsidRPr="00614909">
        <w:t xml:space="preserve">̌ po </w:t>
      </w:r>
      <w:proofErr w:type="spellStart"/>
      <w:r w:rsidRPr="00614909">
        <w:t>díla</w:t>
      </w:r>
      <w:proofErr w:type="spellEnd"/>
      <w:r w:rsidRPr="00614909">
        <w:t xml:space="preserve"> z jeho </w:t>
      </w:r>
      <w:proofErr w:type="spellStart"/>
      <w:r w:rsidRPr="00614909">
        <w:t>posledního</w:t>
      </w:r>
      <w:proofErr w:type="spellEnd"/>
      <w:r w:rsidRPr="00614909">
        <w:t xml:space="preserve"> </w:t>
      </w:r>
      <w:proofErr w:type="spellStart"/>
      <w:r w:rsidRPr="00614909">
        <w:t>tvůrčího</w:t>
      </w:r>
      <w:proofErr w:type="spellEnd"/>
      <w:r w:rsidRPr="00614909">
        <w:t xml:space="preserve"> </w:t>
      </w:r>
      <w:proofErr w:type="spellStart"/>
      <w:r w:rsidRPr="00614909">
        <w:t>obdobi</w:t>
      </w:r>
      <w:proofErr w:type="spellEnd"/>
      <w:r w:rsidRPr="00614909">
        <w:t xml:space="preserve">́. </w:t>
      </w:r>
      <w:proofErr w:type="spellStart"/>
      <w:r w:rsidRPr="00614909">
        <w:t>Podstatna</w:t>
      </w:r>
      <w:proofErr w:type="spellEnd"/>
      <w:r w:rsidRPr="00614909">
        <w:t xml:space="preserve">́ </w:t>
      </w:r>
      <w:proofErr w:type="spellStart"/>
      <w:r w:rsidRPr="00614909">
        <w:t>část</w:t>
      </w:r>
      <w:proofErr w:type="spellEnd"/>
      <w:r w:rsidRPr="00614909">
        <w:t xml:space="preserve"> </w:t>
      </w:r>
      <w:r>
        <w:t>muzea</w:t>
      </w:r>
      <w:r w:rsidRPr="00614909">
        <w:t xml:space="preserve"> je pak </w:t>
      </w:r>
      <w:proofErr w:type="spellStart"/>
      <w:r w:rsidRPr="00614909">
        <w:t>věnována</w:t>
      </w:r>
      <w:proofErr w:type="spellEnd"/>
      <w:r w:rsidRPr="00614909">
        <w:t xml:space="preserve"> jeho </w:t>
      </w:r>
      <w:proofErr w:type="spellStart"/>
      <w:r w:rsidRPr="00614909">
        <w:t>nejzásadnějším</w:t>
      </w:r>
      <w:proofErr w:type="spellEnd"/>
      <w:r w:rsidRPr="00614909">
        <w:t xml:space="preserve"> </w:t>
      </w:r>
      <w:proofErr w:type="spellStart"/>
      <w:r w:rsidRPr="00614909">
        <w:t>filmům</w:t>
      </w:r>
      <w:proofErr w:type="spellEnd"/>
      <w:r w:rsidRPr="00614909">
        <w:t xml:space="preserve"> – </w:t>
      </w:r>
      <w:proofErr w:type="spellStart"/>
      <w:r w:rsidRPr="00614909">
        <w:t>Ceste</w:t>
      </w:r>
      <w:proofErr w:type="spellEnd"/>
      <w:r w:rsidRPr="00614909">
        <w:t xml:space="preserve">̌ do </w:t>
      </w:r>
      <w:proofErr w:type="spellStart"/>
      <w:proofErr w:type="gramStart"/>
      <w:r w:rsidRPr="00614909">
        <w:t>pravěku</w:t>
      </w:r>
      <w:proofErr w:type="spellEnd"/>
      <w:proofErr w:type="gramEnd"/>
      <w:r w:rsidRPr="00614909">
        <w:t xml:space="preserve">, </w:t>
      </w:r>
      <w:proofErr w:type="spellStart"/>
      <w:r w:rsidRPr="00614909">
        <w:t>Vynálezu</w:t>
      </w:r>
      <w:proofErr w:type="spellEnd"/>
      <w:r w:rsidRPr="00614909">
        <w:t xml:space="preserve"> </w:t>
      </w:r>
      <w:proofErr w:type="spellStart"/>
      <w:r w:rsidRPr="00614909">
        <w:t>zkázy</w:t>
      </w:r>
      <w:proofErr w:type="spellEnd"/>
      <w:r w:rsidRPr="00614909">
        <w:t xml:space="preserve"> a Baronu </w:t>
      </w:r>
      <w:proofErr w:type="spellStart"/>
      <w:r w:rsidRPr="00614909">
        <w:t>Prášilovi</w:t>
      </w:r>
      <w:proofErr w:type="spellEnd"/>
      <w:r w:rsidRPr="00614909">
        <w:t xml:space="preserve">. </w:t>
      </w:r>
    </w:p>
    <w:p w14:paraId="3D258DB8" w14:textId="5466525C" w:rsidR="00E35D57" w:rsidRPr="00614909" w:rsidRDefault="00E35D57" w:rsidP="00E35D57">
      <w:pPr>
        <w:spacing w:line="276" w:lineRule="auto"/>
        <w:jc w:val="both"/>
      </w:pPr>
      <w:r w:rsidRPr="00614909">
        <w:t xml:space="preserve">Muzeum je </w:t>
      </w:r>
      <w:proofErr w:type="spellStart"/>
      <w:r w:rsidRPr="00614909">
        <w:t>unikátni</w:t>
      </w:r>
      <w:proofErr w:type="spellEnd"/>
      <w:r w:rsidRPr="00614909">
        <w:t xml:space="preserve">́ </w:t>
      </w:r>
      <w:proofErr w:type="spellStart"/>
      <w:r w:rsidRPr="00614909">
        <w:t>svým</w:t>
      </w:r>
      <w:proofErr w:type="spellEnd"/>
      <w:r w:rsidRPr="00614909">
        <w:t xml:space="preserve"> </w:t>
      </w:r>
      <w:proofErr w:type="spellStart"/>
      <w:r w:rsidRPr="00614909">
        <w:t>hravým</w:t>
      </w:r>
      <w:proofErr w:type="spellEnd"/>
      <w:r w:rsidRPr="00614909">
        <w:t xml:space="preserve"> </w:t>
      </w:r>
      <w:proofErr w:type="spellStart"/>
      <w:r w:rsidRPr="00614909">
        <w:t>pojetím</w:t>
      </w:r>
      <w:proofErr w:type="spellEnd"/>
      <w:r w:rsidRPr="00614909">
        <w:t xml:space="preserve"> – </w:t>
      </w:r>
      <w:proofErr w:type="spellStart"/>
      <w:r w:rsidRPr="00614909">
        <w:t>nabízi</w:t>
      </w:r>
      <w:proofErr w:type="spellEnd"/>
      <w:r w:rsidRPr="00614909">
        <w:t xml:space="preserve">́ </w:t>
      </w:r>
      <w:proofErr w:type="spellStart"/>
      <w:r w:rsidRPr="00614909">
        <w:t>vám</w:t>
      </w:r>
      <w:proofErr w:type="spellEnd"/>
      <w:r w:rsidRPr="00614909">
        <w:t xml:space="preserve"> </w:t>
      </w:r>
      <w:proofErr w:type="spellStart"/>
      <w:r w:rsidRPr="00614909">
        <w:t>možnost</w:t>
      </w:r>
      <w:proofErr w:type="spellEnd"/>
      <w:r w:rsidRPr="00614909">
        <w:t xml:space="preserve"> se zapojit a </w:t>
      </w:r>
      <w:proofErr w:type="spellStart"/>
      <w:r w:rsidRPr="00614909">
        <w:t>vyzkoušet</w:t>
      </w:r>
      <w:proofErr w:type="spellEnd"/>
      <w:r w:rsidRPr="00614909">
        <w:t xml:space="preserve"> si na </w:t>
      </w:r>
      <w:proofErr w:type="spellStart"/>
      <w:r w:rsidRPr="00614909">
        <w:t>vlastních</w:t>
      </w:r>
      <w:proofErr w:type="spellEnd"/>
      <w:r w:rsidRPr="00614909">
        <w:t xml:space="preserve"> </w:t>
      </w:r>
      <w:proofErr w:type="spellStart"/>
      <w:r w:rsidRPr="00614909">
        <w:t>fotoaparátech</w:t>
      </w:r>
      <w:proofErr w:type="spellEnd"/>
      <w:r w:rsidRPr="00614909">
        <w:t xml:space="preserve"> a </w:t>
      </w:r>
      <w:proofErr w:type="spellStart"/>
      <w:r w:rsidRPr="00614909">
        <w:t>videokamerách</w:t>
      </w:r>
      <w:proofErr w:type="spellEnd"/>
      <w:r w:rsidRPr="00614909">
        <w:t xml:space="preserve"> </w:t>
      </w:r>
      <w:proofErr w:type="spellStart"/>
      <w:r w:rsidRPr="00614909">
        <w:t>trikove</w:t>
      </w:r>
      <w:proofErr w:type="spellEnd"/>
      <w:r w:rsidRPr="00614909">
        <w:t xml:space="preserve">́ postupy, </w:t>
      </w:r>
      <w:proofErr w:type="spellStart"/>
      <w:r w:rsidRPr="00614909">
        <w:t>ktere</w:t>
      </w:r>
      <w:proofErr w:type="spellEnd"/>
      <w:r w:rsidRPr="00614909">
        <w:t xml:space="preserve">́ Karel Zeman ve </w:t>
      </w:r>
      <w:proofErr w:type="spellStart"/>
      <w:r w:rsidRPr="00614909">
        <w:t>svých</w:t>
      </w:r>
      <w:proofErr w:type="spellEnd"/>
      <w:r w:rsidRPr="00614909">
        <w:t xml:space="preserve"> filmech </w:t>
      </w:r>
      <w:proofErr w:type="spellStart"/>
      <w:r w:rsidRPr="00614909">
        <w:t>používal</w:t>
      </w:r>
      <w:proofErr w:type="spellEnd"/>
      <w:r w:rsidRPr="00614909">
        <w:t xml:space="preserve">. </w:t>
      </w:r>
    </w:p>
    <w:p w14:paraId="64BAA24F" w14:textId="2162A095" w:rsidR="00E35D57" w:rsidRDefault="00E35D57" w:rsidP="00E35D57">
      <w:pPr>
        <w:spacing w:line="276" w:lineRule="auto"/>
        <w:jc w:val="both"/>
      </w:pPr>
      <w:r>
        <w:t xml:space="preserve">Filmy Karla Zemana </w:t>
      </w:r>
      <w:proofErr w:type="gramStart"/>
      <w:r>
        <w:t>jsou</w:t>
      </w:r>
      <w:proofErr w:type="gramEnd"/>
      <w:r>
        <w:t xml:space="preserve"> restaurovány v rámci projektu </w:t>
      </w:r>
      <w:hyperlink r:id="rId9" w:history="1">
        <w:proofErr w:type="gramStart"/>
        <w:r w:rsidRPr="004F0375">
          <w:rPr>
            <w:rStyle w:val="Hypertextovodkaz"/>
          </w:rPr>
          <w:t>Čistíme</w:t>
        </w:r>
        <w:proofErr w:type="gramEnd"/>
        <w:r w:rsidRPr="004F0375">
          <w:rPr>
            <w:rStyle w:val="Hypertextovodkaz"/>
          </w:rPr>
          <w:t xml:space="preserve"> svět fantazie</w:t>
        </w:r>
      </w:hyperlink>
      <w:r>
        <w:t xml:space="preserve"> partnerů </w:t>
      </w:r>
      <w:r>
        <w:br/>
      </w:r>
      <w:hyperlink r:id="rId10" w:history="1">
        <w:r w:rsidRPr="004F0375">
          <w:rPr>
            <w:rStyle w:val="Hypertextovodkaz"/>
          </w:rPr>
          <w:t>Nadace české bijáky</w:t>
        </w:r>
      </w:hyperlink>
      <w:r>
        <w:t xml:space="preserve">, </w:t>
      </w:r>
      <w:hyperlink r:id="rId11" w:history="1">
        <w:r w:rsidRPr="004F0375">
          <w:rPr>
            <w:rStyle w:val="Hypertextovodkaz"/>
          </w:rPr>
          <w:t>Česká televize</w:t>
        </w:r>
      </w:hyperlink>
      <w:r>
        <w:t xml:space="preserve"> a </w:t>
      </w:r>
      <w:hyperlink r:id="rId12" w:history="1">
        <w:r w:rsidRPr="004F0375">
          <w:rPr>
            <w:rStyle w:val="Hypertextovodkaz"/>
          </w:rPr>
          <w:t>Muzeum Karla Zemana</w:t>
        </w:r>
      </w:hyperlink>
      <w:r>
        <w:t xml:space="preserve"> ve spolupráci s </w:t>
      </w:r>
      <w:hyperlink r:id="rId13" w:history="1">
        <w:r w:rsidRPr="004F0375">
          <w:rPr>
            <w:rStyle w:val="Hypertextovodkaz"/>
          </w:rPr>
          <w:t>UPP</w:t>
        </w:r>
      </w:hyperlink>
      <w:r>
        <w:t>.</w:t>
      </w:r>
    </w:p>
    <w:p w14:paraId="0FC92295" w14:textId="010B65BF" w:rsidR="004F0375" w:rsidRDefault="004F0375" w:rsidP="00E35D57">
      <w:pPr>
        <w:spacing w:line="276" w:lineRule="auto"/>
        <w:jc w:val="both"/>
      </w:pPr>
      <w:r>
        <w:t xml:space="preserve">Mediálními partnery podporujícími činnost Muzea Karla Zemana jsou </w:t>
      </w:r>
      <w:hyperlink r:id="rId14" w:history="1">
        <w:r w:rsidRPr="004F0375">
          <w:rPr>
            <w:rStyle w:val="Hypertextovodkaz"/>
          </w:rPr>
          <w:t>Frekvence 1</w:t>
        </w:r>
      </w:hyperlink>
      <w:r>
        <w:t xml:space="preserve">, </w:t>
      </w:r>
      <w:hyperlink r:id="rId15" w:history="1">
        <w:r w:rsidRPr="004F0375">
          <w:rPr>
            <w:rStyle w:val="Hypertextovodkaz"/>
          </w:rPr>
          <w:t>Pigy</w:t>
        </w:r>
      </w:hyperlink>
      <w:r>
        <w:t xml:space="preserve"> a </w:t>
      </w:r>
      <w:hyperlink r:id="rId16" w:history="1">
        <w:r w:rsidRPr="004F0375">
          <w:rPr>
            <w:rStyle w:val="Hypertextovodkaz"/>
          </w:rPr>
          <w:t>humr.cz</w:t>
        </w:r>
      </w:hyperlink>
      <w:r>
        <w:t xml:space="preserve">. </w:t>
      </w:r>
    </w:p>
    <w:p w14:paraId="25B1AA10" w14:textId="07C3E1B6" w:rsidR="00BC12D7" w:rsidRPr="00BC12D7" w:rsidRDefault="00BC12D7" w:rsidP="00E35D57">
      <w:pPr>
        <w:spacing w:line="276" w:lineRule="auto"/>
        <w:jc w:val="both"/>
        <w:rPr>
          <w:b/>
        </w:rPr>
      </w:pPr>
      <w:r w:rsidRPr="00BC12D7">
        <w:rPr>
          <w:b/>
        </w:rPr>
        <w:t>Významné události a čísla</w:t>
      </w:r>
      <w:r w:rsidR="00BC435C">
        <w:rPr>
          <w:b/>
        </w:rPr>
        <w:t xml:space="preserve"> v Muzeu Karla Zemana</w:t>
      </w:r>
    </w:p>
    <w:p w14:paraId="4F554D72" w14:textId="5CD7B4E9" w:rsidR="00605CEE" w:rsidRDefault="00605CEE" w:rsidP="006D6B57">
      <w:pPr>
        <w:pStyle w:val="Defaul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Založeno v říjnu 2012.</w:t>
      </w:r>
    </w:p>
    <w:p w14:paraId="66F1A210" w14:textId="72660DAE" w:rsidR="00BF4434" w:rsidRPr="006D6B57" w:rsidRDefault="00BC12D7" w:rsidP="006D6B57">
      <w:pPr>
        <w:pStyle w:val="Defaul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6D6B57">
        <w:rPr>
          <w:bCs/>
          <w:sz w:val="22"/>
          <w:szCs w:val="22"/>
        </w:rPr>
        <w:t xml:space="preserve">Za </w:t>
      </w:r>
      <w:r w:rsidR="00605CEE">
        <w:rPr>
          <w:bCs/>
          <w:sz w:val="22"/>
          <w:szCs w:val="22"/>
        </w:rPr>
        <w:t>necelých sedm</w:t>
      </w:r>
      <w:r w:rsidRPr="006D6B57">
        <w:rPr>
          <w:bCs/>
          <w:sz w:val="22"/>
          <w:szCs w:val="22"/>
        </w:rPr>
        <w:t xml:space="preserve"> let navštívilo muzeum </w:t>
      </w:r>
      <w:r w:rsidR="00605CEE">
        <w:rPr>
          <w:bCs/>
          <w:sz w:val="22"/>
          <w:szCs w:val="22"/>
        </w:rPr>
        <w:t>přes 250</w:t>
      </w:r>
      <w:r w:rsidRPr="006D6B57">
        <w:rPr>
          <w:bCs/>
          <w:sz w:val="22"/>
          <w:szCs w:val="22"/>
        </w:rPr>
        <w:t xml:space="preserve"> 000 návštěvníků. </w:t>
      </w:r>
    </w:p>
    <w:p w14:paraId="44C7896D" w14:textId="1206C881" w:rsidR="00BC12D7" w:rsidRPr="006D6B57" w:rsidRDefault="00BC12D7" w:rsidP="006D6B57">
      <w:pPr>
        <w:pStyle w:val="Defaul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6D6B57">
        <w:rPr>
          <w:bCs/>
          <w:sz w:val="22"/>
          <w:szCs w:val="22"/>
        </w:rPr>
        <w:t>Každý rok ho v průměru navštíví kolem 40 000 návštěvníků.</w:t>
      </w:r>
    </w:p>
    <w:p w14:paraId="3D7D13DC" w14:textId="1322DF7A" w:rsidR="00BC12D7" w:rsidRPr="006D6B57" w:rsidRDefault="00BC12D7" w:rsidP="006D6B57">
      <w:pPr>
        <w:pStyle w:val="Defaul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6D6B57">
        <w:rPr>
          <w:bCs/>
          <w:sz w:val="22"/>
          <w:szCs w:val="22"/>
        </w:rPr>
        <w:t>81 % z nich jsou tuzemští návštěvníci, 19 % zahraniční návštěvníci z více jak 50 zemí světa.</w:t>
      </w:r>
    </w:p>
    <w:p w14:paraId="0EF21091" w14:textId="20B6F45F" w:rsidR="00BC12D7" w:rsidRPr="006D6B57" w:rsidRDefault="00BC12D7" w:rsidP="006D6B57">
      <w:pPr>
        <w:pStyle w:val="Defaul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6D6B57">
        <w:rPr>
          <w:bCs/>
          <w:sz w:val="22"/>
          <w:szCs w:val="22"/>
        </w:rPr>
        <w:t xml:space="preserve">Díky projektu </w:t>
      </w:r>
      <w:proofErr w:type="gramStart"/>
      <w:r w:rsidRPr="006D6B57">
        <w:rPr>
          <w:bCs/>
          <w:sz w:val="22"/>
          <w:szCs w:val="22"/>
        </w:rPr>
        <w:t>Čistíme</w:t>
      </w:r>
      <w:proofErr w:type="gramEnd"/>
      <w:r w:rsidRPr="006D6B57">
        <w:rPr>
          <w:bCs/>
          <w:sz w:val="22"/>
          <w:szCs w:val="22"/>
        </w:rPr>
        <w:t xml:space="preserve"> svět fantazie ve spolupráci s Nadací České bijáky </w:t>
      </w:r>
      <w:proofErr w:type="gramStart"/>
      <w:r w:rsidRPr="006D6B57">
        <w:rPr>
          <w:bCs/>
          <w:sz w:val="22"/>
          <w:szCs w:val="22"/>
        </w:rPr>
        <w:t>byly</w:t>
      </w:r>
      <w:proofErr w:type="gramEnd"/>
      <w:r w:rsidRPr="006D6B57">
        <w:rPr>
          <w:bCs/>
          <w:sz w:val="22"/>
          <w:szCs w:val="22"/>
        </w:rPr>
        <w:t xml:space="preserve"> di</w:t>
      </w:r>
      <w:r w:rsidR="003F0141">
        <w:rPr>
          <w:bCs/>
          <w:sz w:val="22"/>
          <w:szCs w:val="22"/>
        </w:rPr>
        <w:t>gitálně restaurovány už tři</w:t>
      </w:r>
      <w:r w:rsidRPr="006D6B57">
        <w:rPr>
          <w:bCs/>
          <w:sz w:val="22"/>
          <w:szCs w:val="22"/>
        </w:rPr>
        <w:t xml:space="preserve"> filmy</w:t>
      </w:r>
      <w:r w:rsidR="003F0141">
        <w:rPr>
          <w:bCs/>
          <w:sz w:val="22"/>
          <w:szCs w:val="22"/>
        </w:rPr>
        <w:t xml:space="preserve"> Karla Zemana – Vynález zkázy, </w:t>
      </w:r>
      <w:r w:rsidRPr="006D6B57">
        <w:rPr>
          <w:bCs/>
          <w:sz w:val="22"/>
          <w:szCs w:val="22"/>
        </w:rPr>
        <w:t xml:space="preserve">Baron Prášil </w:t>
      </w:r>
      <w:r w:rsidR="003F0141">
        <w:rPr>
          <w:bCs/>
          <w:sz w:val="22"/>
          <w:szCs w:val="22"/>
        </w:rPr>
        <w:t>a Cesta do pravěku.</w:t>
      </w:r>
    </w:p>
    <w:p w14:paraId="739C3D49" w14:textId="5BC4505D" w:rsidR="00BC12D7" w:rsidRPr="006D6B57" w:rsidRDefault="00E17698" w:rsidP="006D6B57">
      <w:pPr>
        <w:pStyle w:val="Defaul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Ve F</w:t>
      </w:r>
      <w:r w:rsidR="00BC12D7" w:rsidRPr="006D6B57">
        <w:rPr>
          <w:bCs/>
          <w:sz w:val="22"/>
          <w:szCs w:val="22"/>
        </w:rPr>
        <w:t xml:space="preserve">ilmovém klubu Karla Zemana bylo digitalizováno a vydáno už 7 filmů Karla Zemana </w:t>
      </w:r>
      <w:r w:rsidR="006D6B57" w:rsidRPr="006D6B57">
        <w:rPr>
          <w:bCs/>
          <w:sz w:val="22"/>
          <w:szCs w:val="22"/>
        </w:rPr>
        <w:br/>
      </w:r>
      <w:r w:rsidR="00BC12D7" w:rsidRPr="006D6B57">
        <w:rPr>
          <w:bCs/>
          <w:sz w:val="22"/>
          <w:szCs w:val="22"/>
        </w:rPr>
        <w:t xml:space="preserve">a dokument Filmový dobrodruh Karel Zeman. </w:t>
      </w:r>
    </w:p>
    <w:p w14:paraId="23211518" w14:textId="46E03705" w:rsidR="00BC12D7" w:rsidRPr="006D6B57" w:rsidRDefault="00BC12D7" w:rsidP="006D6B57">
      <w:pPr>
        <w:pStyle w:val="Defaul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6D6B57">
        <w:rPr>
          <w:bCs/>
          <w:sz w:val="22"/>
          <w:szCs w:val="22"/>
        </w:rPr>
        <w:t>Jen za poslední dva roky se díky</w:t>
      </w:r>
      <w:r w:rsidR="00BC435C" w:rsidRPr="006D6B57">
        <w:rPr>
          <w:bCs/>
          <w:sz w:val="22"/>
          <w:szCs w:val="22"/>
        </w:rPr>
        <w:t xml:space="preserve"> práci lidí v Muzeu promítaly filmy Karla Zemana</w:t>
      </w:r>
      <w:r w:rsidRPr="006D6B57">
        <w:rPr>
          <w:bCs/>
          <w:sz w:val="22"/>
          <w:szCs w:val="22"/>
        </w:rPr>
        <w:t xml:space="preserve"> na festivalech v </w:t>
      </w:r>
      <w:r w:rsidR="00BC435C" w:rsidRPr="006D6B57">
        <w:rPr>
          <w:bCs/>
          <w:sz w:val="22"/>
          <w:szCs w:val="22"/>
        </w:rPr>
        <w:t>Tokiu</w:t>
      </w:r>
      <w:r w:rsidRPr="006D6B57">
        <w:rPr>
          <w:bCs/>
          <w:sz w:val="22"/>
          <w:szCs w:val="22"/>
        </w:rPr>
        <w:t>, Austrálii, Jeruzalémě, UK, Řecku, Itálii, USA, Dánsku a samozře</w:t>
      </w:r>
      <w:r w:rsidR="00BC435C" w:rsidRPr="006D6B57">
        <w:rPr>
          <w:bCs/>
          <w:sz w:val="22"/>
          <w:szCs w:val="22"/>
        </w:rPr>
        <w:t>jmě i v ČR.</w:t>
      </w:r>
    </w:p>
    <w:p w14:paraId="3D6B0EAA" w14:textId="58D03FF6" w:rsidR="00BC435C" w:rsidRPr="006D6B57" w:rsidRDefault="00BC435C" w:rsidP="006D6B57">
      <w:pPr>
        <w:pStyle w:val="Defaul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6D6B57">
        <w:rPr>
          <w:bCs/>
          <w:sz w:val="22"/>
          <w:szCs w:val="22"/>
        </w:rPr>
        <w:t>Kromě stálé expozice a distribuce filmů se Muzeum intenzivně věnuje také doprovodným programům jako např. kurzy a kroužky animace pro děti a dospělé nebo filmové příměstské tábory.</w:t>
      </w:r>
    </w:p>
    <w:p w14:paraId="3BE3F92D" w14:textId="2AC9B802" w:rsidR="00BC12D7" w:rsidRPr="006D6B57" w:rsidRDefault="00BC12D7" w:rsidP="006D6B57">
      <w:pPr>
        <w:pStyle w:val="Defaul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6D6B57">
        <w:rPr>
          <w:bCs/>
          <w:sz w:val="22"/>
          <w:szCs w:val="22"/>
        </w:rPr>
        <w:t>F</w:t>
      </w:r>
      <w:r w:rsidR="00BC435C" w:rsidRPr="006D6B57">
        <w:rPr>
          <w:bCs/>
          <w:sz w:val="22"/>
          <w:szCs w:val="22"/>
        </w:rPr>
        <w:t xml:space="preserve">ilmových příměstských táborů se </w:t>
      </w:r>
      <w:r w:rsidRPr="006D6B57">
        <w:rPr>
          <w:bCs/>
          <w:sz w:val="22"/>
          <w:szCs w:val="22"/>
        </w:rPr>
        <w:t xml:space="preserve">zúčastnilo </w:t>
      </w:r>
      <w:r w:rsidR="00BC435C" w:rsidRPr="006D6B57">
        <w:rPr>
          <w:bCs/>
          <w:sz w:val="22"/>
          <w:szCs w:val="22"/>
        </w:rPr>
        <w:t xml:space="preserve">už </w:t>
      </w:r>
      <w:r w:rsidRPr="006D6B57">
        <w:rPr>
          <w:bCs/>
          <w:sz w:val="22"/>
          <w:szCs w:val="22"/>
        </w:rPr>
        <w:t>přes 480 dětí.</w:t>
      </w:r>
    </w:p>
    <w:p w14:paraId="6F49D0BA" w14:textId="0D326300" w:rsidR="00BC12D7" w:rsidRDefault="00BC12D7" w:rsidP="00BC12D7">
      <w:pPr>
        <w:pStyle w:val="Default"/>
        <w:spacing w:line="276" w:lineRule="auto"/>
        <w:rPr>
          <w:bCs/>
          <w:sz w:val="22"/>
          <w:szCs w:val="22"/>
        </w:rPr>
      </w:pPr>
    </w:p>
    <w:p w14:paraId="1660362F" w14:textId="034E4A5C" w:rsidR="00BC12D7" w:rsidRDefault="00BC12D7" w:rsidP="00BC12D7">
      <w:pPr>
        <w:pStyle w:val="Default"/>
        <w:spacing w:line="276" w:lineRule="auto"/>
        <w:rPr>
          <w:b/>
          <w:bCs/>
          <w:sz w:val="22"/>
          <w:szCs w:val="22"/>
        </w:rPr>
      </w:pPr>
    </w:p>
    <w:p w14:paraId="4E1616E5" w14:textId="087AD8BD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  <w:r w:rsidRPr="00DD5EB7">
        <w:rPr>
          <w:b/>
          <w:bCs/>
          <w:sz w:val="22"/>
          <w:szCs w:val="22"/>
        </w:rPr>
        <w:t xml:space="preserve">Kontakt pro média </w:t>
      </w:r>
    </w:p>
    <w:p w14:paraId="40791FF7" w14:textId="37F6D98D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  <w:r w:rsidRPr="00DD5EB7">
        <w:rPr>
          <w:sz w:val="22"/>
          <w:szCs w:val="22"/>
        </w:rPr>
        <w:t xml:space="preserve">Kateřina Kuthanová </w:t>
      </w:r>
    </w:p>
    <w:p w14:paraId="01CC193B" w14:textId="12A990CC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  <w:r w:rsidRPr="00DD5EB7">
        <w:rPr>
          <w:sz w:val="22"/>
          <w:szCs w:val="22"/>
        </w:rPr>
        <w:t xml:space="preserve">Marketing &amp; PR Manager | Muzeum Karla Zemana </w:t>
      </w:r>
    </w:p>
    <w:p w14:paraId="0DF09F63" w14:textId="2FA867D1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  <w:r w:rsidRPr="00DD5EB7">
        <w:rPr>
          <w:sz w:val="22"/>
          <w:szCs w:val="22"/>
        </w:rPr>
        <w:t xml:space="preserve">E: katerina.kuthanova@muzeumkarlazemana.cz| T: +420 777 094 566 </w:t>
      </w:r>
    </w:p>
    <w:p w14:paraId="45BB5195" w14:textId="7416B06F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</w:p>
    <w:p w14:paraId="3E35AA07" w14:textId="725708B4" w:rsidR="00E35D57" w:rsidRPr="00BA7459" w:rsidRDefault="00E35D57" w:rsidP="00BA7459">
      <w:pPr>
        <w:tabs>
          <w:tab w:val="left" w:pos="4536"/>
        </w:tabs>
        <w:contextualSpacing/>
        <w:jc w:val="both"/>
        <w:rPr>
          <w:b/>
        </w:rPr>
      </w:pPr>
      <w:r w:rsidRPr="00DD5EB7">
        <w:rPr>
          <w:b/>
          <w:bCs/>
        </w:rPr>
        <w:t xml:space="preserve">Muzeum Karla Zemana, Praha </w:t>
      </w:r>
      <w:r w:rsidR="00BA7459">
        <w:rPr>
          <w:b/>
          <w:bCs/>
        </w:rPr>
        <w:tab/>
      </w:r>
    </w:p>
    <w:p w14:paraId="2BC8B3C6" w14:textId="197E8969" w:rsidR="00BA7459" w:rsidRDefault="00E35D57" w:rsidP="00BA7459">
      <w:pPr>
        <w:tabs>
          <w:tab w:val="left" w:pos="4536"/>
        </w:tabs>
        <w:contextualSpacing/>
        <w:jc w:val="both"/>
      </w:pPr>
      <w:r>
        <w:rPr>
          <w:bCs/>
        </w:rPr>
        <w:t>Saská 80/3, Praha 1</w:t>
      </w:r>
      <w:r w:rsidR="00BA7459">
        <w:rPr>
          <w:bCs/>
        </w:rPr>
        <w:tab/>
      </w:r>
    </w:p>
    <w:p w14:paraId="4DA5759E" w14:textId="17CB9D87" w:rsidR="00E35D57" w:rsidRPr="00DD5EB7" w:rsidRDefault="000C5261" w:rsidP="00BA7459">
      <w:pPr>
        <w:tabs>
          <w:tab w:val="left" w:pos="4536"/>
        </w:tabs>
        <w:contextualSpacing/>
        <w:jc w:val="both"/>
      </w:pPr>
      <w:hyperlink r:id="rId17" w:history="1">
        <w:r w:rsidR="00E35D57" w:rsidRPr="008B00F1">
          <w:rPr>
            <w:rStyle w:val="Hypertextovodkaz"/>
          </w:rPr>
          <w:t>www.muzeumkarlazemana.cz</w:t>
        </w:r>
      </w:hyperlink>
      <w:r w:rsidR="00E35D57" w:rsidRPr="00DD5EB7">
        <w:t xml:space="preserve"> </w:t>
      </w:r>
    </w:p>
    <w:p w14:paraId="5F9DFB33" w14:textId="56905C68" w:rsidR="00E35D57" w:rsidRPr="00DD5EB7" w:rsidRDefault="00E13B49" w:rsidP="00E35D57">
      <w:pPr>
        <w:spacing w:line="276" w:lineRule="auto"/>
        <w:contextualSpacing/>
        <w:jc w:val="both"/>
        <w:rPr>
          <w:b/>
          <w:bCs/>
        </w:rPr>
      </w:pPr>
      <w:r w:rsidRPr="00DD5EB7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7EEF2E60" wp14:editId="1B7CA3DA">
            <wp:simplePos x="0" y="0"/>
            <wp:positionH relativeFrom="margin">
              <wp:posOffset>-29845</wp:posOffset>
            </wp:positionH>
            <wp:positionV relativeFrom="paragraph">
              <wp:posOffset>85090</wp:posOffset>
            </wp:positionV>
            <wp:extent cx="1231900" cy="1231900"/>
            <wp:effectExtent l="0" t="0" r="6350" b="635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_kulate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BAB456" w14:textId="7D378904" w:rsidR="00E35D57" w:rsidRDefault="00E35D57" w:rsidP="00E35D57">
      <w:pPr>
        <w:spacing w:line="276" w:lineRule="auto"/>
        <w:contextualSpacing/>
        <w:jc w:val="both"/>
      </w:pPr>
    </w:p>
    <w:p w14:paraId="77A514CA" w14:textId="44B6C897" w:rsidR="00E35D57" w:rsidRDefault="00E35D57" w:rsidP="00E35D57">
      <w:pPr>
        <w:spacing w:line="276" w:lineRule="auto"/>
        <w:contextualSpacing/>
        <w:jc w:val="both"/>
      </w:pPr>
    </w:p>
    <w:p w14:paraId="131B8983" w14:textId="698FC5EC" w:rsidR="00E468B9" w:rsidRDefault="00E468B9" w:rsidP="00274944">
      <w:pPr>
        <w:contextualSpacing/>
        <w:jc w:val="both"/>
      </w:pPr>
    </w:p>
    <w:p w14:paraId="22773172" w14:textId="07689AFA" w:rsidR="00E35D57" w:rsidRDefault="00E35D57" w:rsidP="00274944">
      <w:pPr>
        <w:contextualSpacing/>
        <w:jc w:val="both"/>
      </w:pPr>
    </w:p>
    <w:sectPr w:rsidR="00E35D57" w:rsidSect="00437F3D">
      <w:headerReference w:type="default" r:id="rId19"/>
      <w:pgSz w:w="11906" w:h="16838"/>
      <w:pgMar w:top="1702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DAC27" w14:textId="77777777" w:rsidR="000C5261" w:rsidRDefault="000C5261" w:rsidP="00E468B9">
      <w:pPr>
        <w:spacing w:after="0" w:line="240" w:lineRule="auto"/>
      </w:pPr>
      <w:r>
        <w:separator/>
      </w:r>
    </w:p>
  </w:endnote>
  <w:endnote w:type="continuationSeparator" w:id="0">
    <w:p w14:paraId="2236DBC1" w14:textId="77777777" w:rsidR="000C5261" w:rsidRDefault="000C5261" w:rsidP="00E46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0930A" w14:textId="77777777" w:rsidR="000C5261" w:rsidRDefault="000C5261" w:rsidP="00E468B9">
      <w:pPr>
        <w:spacing w:after="0" w:line="240" w:lineRule="auto"/>
      </w:pPr>
      <w:r>
        <w:separator/>
      </w:r>
    </w:p>
  </w:footnote>
  <w:footnote w:type="continuationSeparator" w:id="0">
    <w:p w14:paraId="18F5EB72" w14:textId="77777777" w:rsidR="000C5261" w:rsidRDefault="000C5261" w:rsidP="00E46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15412" w14:textId="77777777" w:rsidR="00E468B9" w:rsidRDefault="00E468B9">
    <w:pPr>
      <w:pStyle w:val="Zhlav"/>
    </w:pPr>
    <w:r>
      <w:rPr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15212D85" wp14:editId="0D7DC3A8">
          <wp:simplePos x="0" y="0"/>
          <wp:positionH relativeFrom="margin">
            <wp:posOffset>1548988</wp:posOffset>
          </wp:positionH>
          <wp:positionV relativeFrom="paragraph">
            <wp:posOffset>-102235</wp:posOffset>
          </wp:positionV>
          <wp:extent cx="2662238" cy="420121"/>
          <wp:effectExtent l="0" t="0" r="5080" b="0"/>
          <wp:wrapSquare wrapText="bothSides" distT="114300" distB="114300" distL="114300" distR="114300"/>
          <wp:docPr id="5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238" cy="420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AED"/>
    <w:multiLevelType w:val="hybridMultilevel"/>
    <w:tmpl w:val="53D8E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8F"/>
    <w:rsid w:val="00054469"/>
    <w:rsid w:val="000B018F"/>
    <w:rsid w:val="000C5261"/>
    <w:rsid w:val="000C5435"/>
    <w:rsid w:val="001005C5"/>
    <w:rsid w:val="00100A45"/>
    <w:rsid w:val="00121AA3"/>
    <w:rsid w:val="001260BD"/>
    <w:rsid w:val="00145874"/>
    <w:rsid w:val="001B1CE3"/>
    <w:rsid w:val="001B7286"/>
    <w:rsid w:val="001C2666"/>
    <w:rsid w:val="00213DDE"/>
    <w:rsid w:val="00222427"/>
    <w:rsid w:val="00233D26"/>
    <w:rsid w:val="00237C09"/>
    <w:rsid w:val="00264747"/>
    <w:rsid w:val="00274944"/>
    <w:rsid w:val="002778FF"/>
    <w:rsid w:val="0028160C"/>
    <w:rsid w:val="00282BF8"/>
    <w:rsid w:val="002C06E6"/>
    <w:rsid w:val="002E6F14"/>
    <w:rsid w:val="003204F3"/>
    <w:rsid w:val="003235FC"/>
    <w:rsid w:val="003525D7"/>
    <w:rsid w:val="0035349A"/>
    <w:rsid w:val="003859BF"/>
    <w:rsid w:val="00393E9A"/>
    <w:rsid w:val="003E0078"/>
    <w:rsid w:val="003F0141"/>
    <w:rsid w:val="003F0146"/>
    <w:rsid w:val="0040622B"/>
    <w:rsid w:val="00437F3D"/>
    <w:rsid w:val="004801A3"/>
    <w:rsid w:val="004A1D24"/>
    <w:rsid w:val="004A7018"/>
    <w:rsid w:val="004C5272"/>
    <w:rsid w:val="004F0375"/>
    <w:rsid w:val="005350FE"/>
    <w:rsid w:val="00546A86"/>
    <w:rsid w:val="00570B6D"/>
    <w:rsid w:val="005B0974"/>
    <w:rsid w:val="00605CEE"/>
    <w:rsid w:val="006437B0"/>
    <w:rsid w:val="006D6B57"/>
    <w:rsid w:val="006F27AD"/>
    <w:rsid w:val="006F72FA"/>
    <w:rsid w:val="00727961"/>
    <w:rsid w:val="007323D4"/>
    <w:rsid w:val="00735768"/>
    <w:rsid w:val="00773BD4"/>
    <w:rsid w:val="007775DD"/>
    <w:rsid w:val="007A3E84"/>
    <w:rsid w:val="007A4D84"/>
    <w:rsid w:val="007A5EF9"/>
    <w:rsid w:val="00866A78"/>
    <w:rsid w:val="008D1569"/>
    <w:rsid w:val="008E43AD"/>
    <w:rsid w:val="009331EB"/>
    <w:rsid w:val="00960AD1"/>
    <w:rsid w:val="00972402"/>
    <w:rsid w:val="009A4A9F"/>
    <w:rsid w:val="009F0629"/>
    <w:rsid w:val="009F2F20"/>
    <w:rsid w:val="00A3435B"/>
    <w:rsid w:val="00A453DF"/>
    <w:rsid w:val="00A617E0"/>
    <w:rsid w:val="00A63502"/>
    <w:rsid w:val="00A66C25"/>
    <w:rsid w:val="00AA31F3"/>
    <w:rsid w:val="00AB26E9"/>
    <w:rsid w:val="00AD0E8F"/>
    <w:rsid w:val="00B16A10"/>
    <w:rsid w:val="00B82A69"/>
    <w:rsid w:val="00B83CCB"/>
    <w:rsid w:val="00BA7459"/>
    <w:rsid w:val="00BC12D7"/>
    <w:rsid w:val="00BC435C"/>
    <w:rsid w:val="00BC4FB7"/>
    <w:rsid w:val="00BF4434"/>
    <w:rsid w:val="00C1676F"/>
    <w:rsid w:val="00C222C5"/>
    <w:rsid w:val="00C23486"/>
    <w:rsid w:val="00C62F90"/>
    <w:rsid w:val="00C9546F"/>
    <w:rsid w:val="00CD3635"/>
    <w:rsid w:val="00CE6447"/>
    <w:rsid w:val="00CF779E"/>
    <w:rsid w:val="00D925DB"/>
    <w:rsid w:val="00D95441"/>
    <w:rsid w:val="00DB010D"/>
    <w:rsid w:val="00DB16F3"/>
    <w:rsid w:val="00DC6AD9"/>
    <w:rsid w:val="00DE15BE"/>
    <w:rsid w:val="00DF6155"/>
    <w:rsid w:val="00E02160"/>
    <w:rsid w:val="00E11B80"/>
    <w:rsid w:val="00E13B49"/>
    <w:rsid w:val="00E17698"/>
    <w:rsid w:val="00E22D9C"/>
    <w:rsid w:val="00E35D57"/>
    <w:rsid w:val="00E42A26"/>
    <w:rsid w:val="00E468B9"/>
    <w:rsid w:val="00E53A4B"/>
    <w:rsid w:val="00EF2FA4"/>
    <w:rsid w:val="00F035D7"/>
    <w:rsid w:val="00F3638B"/>
    <w:rsid w:val="00F82444"/>
    <w:rsid w:val="00FC6A86"/>
    <w:rsid w:val="00FD0F77"/>
    <w:rsid w:val="00FE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2A58E"/>
  <w15:chartTrackingRefBased/>
  <w15:docId w15:val="{12B886FA-A249-4CFA-8BD7-BCA83E5B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0E8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6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68B9"/>
  </w:style>
  <w:style w:type="paragraph" w:styleId="Zpat">
    <w:name w:val="footer"/>
    <w:basedOn w:val="Normln"/>
    <w:link w:val="ZpatChar"/>
    <w:uiPriority w:val="99"/>
    <w:unhideWhenUsed/>
    <w:rsid w:val="00E46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8B9"/>
  </w:style>
  <w:style w:type="character" w:styleId="Hypertextovodkaz">
    <w:name w:val="Hyperlink"/>
    <w:basedOn w:val="Standardnpsmoodstavce"/>
    <w:uiPriority w:val="99"/>
    <w:unhideWhenUsed/>
    <w:rsid w:val="00E35D57"/>
    <w:rPr>
      <w:color w:val="0000FF"/>
      <w:u w:val="single"/>
    </w:rPr>
  </w:style>
  <w:style w:type="paragraph" w:customStyle="1" w:styleId="Default">
    <w:name w:val="Default"/>
    <w:rsid w:val="00E35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0B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0BD"/>
    <w:rPr>
      <w:rFonts w:ascii="Times New Roman" w:hAnsi="Times New Roman" w:cs="Times New Roman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F03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03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03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03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03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zeumkarlazemana.cz" TargetMode="External"/><Relationship Id="rId13" Type="http://schemas.openxmlformats.org/officeDocument/2006/relationships/hyperlink" Target="https://www.upp.cz/" TargetMode="External"/><Relationship Id="rId18" Type="http://schemas.openxmlformats.org/officeDocument/2006/relationships/image" Target="media/image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www.muzeumkarlazemana.cz/cz" TargetMode="External"/><Relationship Id="rId17" Type="http://schemas.openxmlformats.org/officeDocument/2006/relationships/hyperlink" Target="http://www.muzeumkarlazemana.cz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humr.cz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eskatelevize.cz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pigy.cz/" TargetMode="External"/><Relationship Id="rId10" Type="http://schemas.openxmlformats.org/officeDocument/2006/relationships/hyperlink" Target="http://www.bijaky.cz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uzeumkarlazemana.cz/cz/cistime-svet-fantazie/cistime-svet-fantazie" TargetMode="External"/><Relationship Id="rId14" Type="http://schemas.openxmlformats.org/officeDocument/2006/relationships/hyperlink" Target="https://www.frekvence1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800</Words>
  <Characters>4723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ZS TGM Milovice</Company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</dc:creator>
  <cp:keywords/>
  <dc:description/>
  <cp:lastModifiedBy>Kateřina</cp:lastModifiedBy>
  <cp:revision>34</cp:revision>
  <dcterms:created xsi:type="dcterms:W3CDTF">2019-02-20T12:56:00Z</dcterms:created>
  <dcterms:modified xsi:type="dcterms:W3CDTF">2019-02-24T10:28:00Z</dcterms:modified>
</cp:coreProperties>
</file>